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78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90"/>
        <w:gridCol w:w="9795"/>
        <w:tblGridChange w:id="0">
          <w:tblGrid>
            <w:gridCol w:w="3990"/>
            <w:gridCol w:w="9795"/>
          </w:tblGrid>
        </w:tblGridChange>
      </w:tblGrid>
      <w:tr>
        <w:trPr>
          <w:cantSplit w:val="0"/>
          <w:trHeight w:val="4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jc w:val="both"/>
              <w:rPr>
                <w:rFonts w:ascii="Helvetica Neue" w:cs="Helvetica Neue" w:eastAsia="Helvetica Neue" w:hAnsi="Helvetica Neue"/>
                <w:b w:val="1"/>
                <w:sz w:val="20"/>
                <w:szCs w:val="20"/>
                <w:shd w:fill="fff2cc" w:val="clear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0"/>
                <w:szCs w:val="20"/>
                <w:shd w:fill="fff2cc" w:val="clear"/>
                <w:rtl w:val="0"/>
              </w:rPr>
              <w:t xml:space="preserve">CRITERIO VALORACIÓN 1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both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both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both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both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both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jc w:val="both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jc w:val="both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jc w:val="both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jc w:val="both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jc w:val="both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after="0" w:before="0" w:line="240" w:lineRule="auto"/>
              <w:ind w:left="0" w:firstLine="0"/>
              <w:jc w:val="both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after="0" w:before="0" w:line="240" w:lineRule="auto"/>
              <w:ind w:left="0" w:firstLine="0"/>
              <w:jc w:val="both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after="0" w:before="0" w:line="240" w:lineRule="auto"/>
              <w:ind w:left="0" w:firstLine="0"/>
              <w:jc w:val="both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after="0" w:before="0" w:line="240" w:lineRule="auto"/>
              <w:ind w:left="0" w:firstLine="0"/>
              <w:jc w:val="both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after="0" w:before="0" w:line="240" w:lineRule="auto"/>
              <w:ind w:left="0" w:firstLine="0"/>
              <w:jc w:val="both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both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0"/>
                <w:szCs w:val="20"/>
                <w:shd w:fill="fff2cc" w:val="clear"/>
                <w:rtl w:val="0"/>
              </w:rPr>
              <w:t xml:space="preserve">CRITERIO VALORACIÓN 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jc w:val="both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jc w:val="both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jc w:val="both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jc w:val="both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jc w:val="both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7.25585937499994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jc w:val="both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after="0" w:before="0" w:line="240" w:lineRule="auto"/>
              <w:ind w:left="0" w:firstLine="0"/>
              <w:jc w:val="both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7.25585937499994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after="0" w:before="0" w:line="240" w:lineRule="auto"/>
              <w:ind w:left="0" w:firstLine="0"/>
              <w:jc w:val="both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after="0" w:before="0" w:line="240" w:lineRule="auto"/>
              <w:ind w:left="0" w:firstLine="0"/>
              <w:jc w:val="both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7.25585937499994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after="0" w:before="0" w:line="240" w:lineRule="auto"/>
              <w:ind w:left="0" w:firstLine="0"/>
              <w:jc w:val="both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after="0" w:before="0" w:line="240" w:lineRule="auto"/>
              <w:ind w:left="0" w:firstLine="0"/>
              <w:jc w:val="both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after="0" w:before="0" w:line="240" w:lineRule="auto"/>
              <w:ind w:left="0" w:firstLine="0"/>
              <w:jc w:val="both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after="0" w:before="0" w:line="240" w:lineRule="auto"/>
              <w:ind w:left="0" w:firstLine="0"/>
              <w:jc w:val="both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.99999999999454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jc w:val="both"/>
              <w:rPr>
                <w:rFonts w:ascii="Helvetica Neue" w:cs="Helvetica Neue" w:eastAsia="Helvetica Neue" w:hAnsi="Helvetica Neue"/>
                <w:b w:val="1"/>
                <w:sz w:val="20"/>
                <w:szCs w:val="20"/>
                <w:shd w:fill="fff2cc" w:val="clear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0"/>
                <w:szCs w:val="20"/>
                <w:shd w:fill="fff2cc" w:val="clear"/>
                <w:rtl w:val="0"/>
              </w:rPr>
              <w:t xml:space="preserve">CRITERIO VALORACIÓN 3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jc w:val="both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ind w:left="720" w:firstLine="0"/>
              <w:jc w:val="both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after="0" w:before="0" w:line="240" w:lineRule="auto"/>
              <w:ind w:left="0" w:firstLine="0"/>
              <w:jc w:val="both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jc w:val="both"/>
              <w:rPr>
                <w:rFonts w:ascii="Helvetica Neue" w:cs="Helvetica Neue" w:eastAsia="Helvetica Neue" w:hAnsi="Helvetica Neue"/>
                <w:b w:val="1"/>
                <w:sz w:val="20"/>
                <w:szCs w:val="20"/>
                <w:shd w:fill="fff2cc" w:val="clear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0"/>
                <w:szCs w:val="20"/>
                <w:shd w:fill="fff2cc" w:val="clear"/>
                <w:rtl w:val="0"/>
              </w:rPr>
              <w:t xml:space="preserve">CRITERIO VALORACIÓN 4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jc w:val="both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ind w:left="720" w:firstLine="0"/>
              <w:jc w:val="both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after="0" w:before="0" w:line="240" w:lineRule="auto"/>
              <w:ind w:left="0" w:firstLine="0"/>
              <w:jc w:val="both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